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</w:t>
      </w:r>
      <w:r w:rsidR="00D603E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таты мониторинга удовлетворенности работодателей качеством подготовки обучающихся</w:t>
      </w:r>
      <w:r w:rsidR="00D603E4" w:rsidRPr="00D603E4">
        <w:rPr>
          <w:rFonts w:ascii="Times New Roman" w:hAnsi="Times New Roman" w:cs="Times New Roman"/>
          <w:sz w:val="28"/>
          <w:szCs w:val="28"/>
        </w:rPr>
        <w:t xml:space="preserve"> </w:t>
      </w:r>
      <w:r w:rsidR="00D603E4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23.01.17. Мастер по ремонту и обслуживанию автомобилей </w:t>
      </w:r>
      <w:r w:rsidR="008B724B">
        <w:rPr>
          <w:rFonts w:ascii="Times New Roman" w:hAnsi="Times New Roman" w:cs="Times New Roman"/>
          <w:sz w:val="28"/>
          <w:szCs w:val="28"/>
        </w:rPr>
        <w:t>ГБПОУ РО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B724B">
        <w:rPr>
          <w:rFonts w:ascii="Times New Roman" w:hAnsi="Times New Roman" w:cs="Times New Roman"/>
          <w:sz w:val="28"/>
          <w:szCs w:val="28"/>
        </w:rPr>
        <w:t>ТККТ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3385" w:rsidRDefault="0017782B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(2022/2023</w:t>
      </w:r>
      <w:r w:rsidR="00AD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385">
        <w:rPr>
          <w:rFonts w:ascii="Times New Roman" w:hAnsi="Times New Roman" w:cs="Times New Roman"/>
          <w:sz w:val="28"/>
          <w:szCs w:val="28"/>
        </w:rPr>
        <w:t>уч</w:t>
      </w:r>
      <w:r w:rsidR="00AD3385" w:rsidRPr="00511B9F">
        <w:rPr>
          <w:rFonts w:ascii="Times New Roman" w:hAnsi="Times New Roman" w:cs="Times New Roman"/>
          <w:sz w:val="28"/>
          <w:szCs w:val="28"/>
        </w:rPr>
        <w:t>.</w:t>
      </w:r>
      <w:r w:rsidR="00AD3385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AD3385">
        <w:rPr>
          <w:rFonts w:ascii="Times New Roman" w:hAnsi="Times New Roman" w:cs="Times New Roman"/>
          <w:sz w:val="28"/>
          <w:szCs w:val="28"/>
        </w:rPr>
        <w:t>)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43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Заинтересованы принимать на производственную практику обучающихся </w:t>
      </w:r>
      <w:r w:rsidR="008B724B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 xml:space="preserve"> (%)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CF51C1" wp14:editId="40800F23">
            <wp:extent cx="3924300" cy="3009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37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работодателями отдельных элементов профессиональной подготовки обучающихся</w:t>
      </w:r>
    </w:p>
    <w:p w:rsidR="00AD3385" w:rsidRPr="005437C1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1 Уровень теоретической подготовки (%)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D18A22" wp14:editId="00ACFAB8">
            <wp:extent cx="5212080" cy="2491740"/>
            <wp:effectExtent l="0" t="0" r="762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Pr="00AE3F3F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E3F3F">
        <w:rPr>
          <w:rFonts w:ascii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>Уровень освоения производственных технологических процессов (</w:t>
      </w:r>
      <w:r w:rsidRPr="00AE3F3F">
        <w:rPr>
          <w:rFonts w:ascii="Times New Roman" w:hAnsi="Times New Roman" w:cs="Times New Roman"/>
          <w:sz w:val="28"/>
          <w:szCs w:val="28"/>
        </w:rPr>
        <w:t>%)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1B1972" wp14:editId="35ABF186">
            <wp:extent cx="5394960" cy="2415540"/>
            <wp:effectExtent l="0" t="0" r="1524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3F3F">
        <w:rPr>
          <w:rFonts w:ascii="Times New Roman" w:hAnsi="Times New Roman" w:cs="Times New Roman"/>
          <w:sz w:val="28"/>
          <w:szCs w:val="28"/>
        </w:rPr>
        <w:t>.</w:t>
      </w:r>
      <w:r w:rsidR="00D603E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ценка работодателями уровня социальной адаптации обучающихся </w:t>
      </w:r>
      <w:r w:rsidR="008B724B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 xml:space="preserve"> в период производственной практики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1 Коммуникабельность (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3385" w:rsidRPr="00790564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5D6F1F" wp14:editId="3B7CB46E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Эрудированность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общая культура (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2B455" wp14:editId="606CE895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D603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</w:t>
      </w:r>
      <w:r w:rsidR="00D603E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ительская дисциплина (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3385" w:rsidRPr="00043CDA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395D0" wp14:editId="693725CD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4 Способность работать в команде  (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3385" w:rsidRPr="00043CDA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B21021" wp14:editId="61216F9E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.5 </w:t>
      </w:r>
      <w:r>
        <w:rPr>
          <w:rFonts w:ascii="Times New Roman" w:hAnsi="Times New Roman" w:cs="Times New Roman"/>
          <w:sz w:val="28"/>
          <w:szCs w:val="28"/>
        </w:rPr>
        <w:t>Стрессоустойчивость  (</w:t>
      </w:r>
      <w:r>
        <w:rPr>
          <w:rFonts w:ascii="Times New Roman" w:hAnsi="Times New Roman" w:cs="Times New Roman"/>
          <w:sz w:val="28"/>
          <w:szCs w:val="28"/>
          <w:lang w:val="en-US"/>
        </w:rPr>
        <w:t>%)</w:t>
      </w:r>
    </w:p>
    <w:p w:rsidR="00AD3385" w:rsidRPr="00043CDA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C3F1FD" wp14:editId="2A275ED6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43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техникума</w:t>
      </w:r>
      <w:r w:rsidRPr="00043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оценке работодателей</w:t>
      </w:r>
      <w:r w:rsidRPr="00043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период производственной практики (</w:t>
      </w:r>
      <w:r w:rsidRPr="00043CDA">
        <w:rPr>
          <w:rFonts w:ascii="Times New Roman" w:hAnsi="Times New Roman" w:cs="Times New Roman"/>
          <w:sz w:val="28"/>
          <w:szCs w:val="28"/>
        </w:rPr>
        <w:t>%)</w:t>
      </w:r>
    </w:p>
    <w:p w:rsidR="00AD3385" w:rsidRPr="00043CDA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6E0F1C" wp14:editId="70467711">
            <wp:extent cx="5486400" cy="3200400"/>
            <wp:effectExtent l="3810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3385" w:rsidRDefault="00AD3385" w:rsidP="00FD4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7D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Возможные формы сотрудниче</w:t>
      </w:r>
      <w:r w:rsidR="00FD4F0D">
        <w:rPr>
          <w:rFonts w:ascii="Times New Roman" w:hAnsi="Times New Roman" w:cs="Times New Roman"/>
          <w:sz w:val="28"/>
          <w:szCs w:val="28"/>
        </w:rPr>
        <w:t>ства предприятия/организации и техникума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17D3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3385" w:rsidRPr="00043CDA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52B578" wp14:editId="3208A4D2">
            <wp:extent cx="5804535" cy="4048125"/>
            <wp:effectExtent l="0" t="0" r="571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3385" w:rsidRPr="0004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74"/>
    <w:rsid w:val="00125074"/>
    <w:rsid w:val="0017782B"/>
    <w:rsid w:val="003F5B74"/>
    <w:rsid w:val="00400685"/>
    <w:rsid w:val="00663714"/>
    <w:rsid w:val="008B724B"/>
    <w:rsid w:val="00AC7833"/>
    <w:rsid w:val="00AD3385"/>
    <w:rsid w:val="00D320C3"/>
    <w:rsid w:val="00D603E4"/>
    <w:rsid w:val="00EF06E0"/>
    <w:rsid w:val="00F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заинтересованы</c:v>
                </c:pt>
                <c:pt idx="1">
                  <c:v>не заинтересованы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0.87</c:v>
                </c:pt>
                <c:pt idx="1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днях открытых дверей, ярмарках вакансий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организация конкурсов студенческих работ, премирование лучших обучающихся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Организация стажировок, практик на предприятии или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Проведение работниками организации/предприятия учебных семинаров, курсов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Участие в государственной итоговой (промежуточной) аттестации по специальности/професси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812160"/>
        <c:axId val="156927104"/>
      </c:barChart>
      <c:catAx>
        <c:axId val="2068121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6927104"/>
        <c:crosses val="autoZero"/>
        <c:auto val="1"/>
        <c:lblAlgn val="ctr"/>
        <c:lblOffset val="100"/>
        <c:noMultiLvlLbl val="0"/>
      </c:catAx>
      <c:valAx>
        <c:axId val="15692710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06812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194043452901719E-2"/>
          <c:y val="2.4216347956505437E-2"/>
          <c:w val="0.75520760425780109"/>
          <c:h val="0.919924311786608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 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2083712"/>
        <c:axId val="160173440"/>
        <c:axId val="0"/>
      </c:bar3DChart>
      <c:catAx>
        <c:axId val="172083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173440"/>
        <c:crosses val="autoZero"/>
        <c:auto val="1"/>
        <c:lblAlgn val="ctr"/>
        <c:lblOffset val="100"/>
        <c:noMultiLvlLbl val="0"/>
      </c:catAx>
      <c:valAx>
        <c:axId val="1601734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2083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4801280"/>
        <c:axId val="160175744"/>
        <c:axId val="0"/>
      </c:bar3DChart>
      <c:catAx>
        <c:axId val="184801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175744"/>
        <c:crosses val="autoZero"/>
        <c:auto val="1"/>
        <c:lblAlgn val="ctr"/>
        <c:lblOffset val="100"/>
        <c:noMultiLvlLbl val="0"/>
      </c:catAx>
      <c:valAx>
        <c:axId val="160175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4801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801792"/>
        <c:axId val="160176896"/>
        <c:axId val="0"/>
      </c:bar3DChart>
      <c:catAx>
        <c:axId val="184801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176896"/>
        <c:crosses val="autoZero"/>
        <c:auto val="1"/>
        <c:lblAlgn val="ctr"/>
        <c:lblOffset val="100"/>
        <c:noMultiLvlLbl val="0"/>
      </c:catAx>
      <c:valAx>
        <c:axId val="1601768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4801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800256"/>
        <c:axId val="156517504"/>
        <c:axId val="0"/>
      </c:bar3DChart>
      <c:catAx>
        <c:axId val="184800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6517504"/>
        <c:crosses val="autoZero"/>
        <c:auto val="1"/>
        <c:lblAlgn val="ctr"/>
        <c:lblOffset val="100"/>
        <c:noMultiLvlLbl val="0"/>
      </c:catAx>
      <c:valAx>
        <c:axId val="1565175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4800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263616"/>
        <c:axId val="156519232"/>
        <c:axId val="0"/>
      </c:bar3DChart>
      <c:catAx>
        <c:axId val="185263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6519232"/>
        <c:crosses val="autoZero"/>
        <c:auto val="1"/>
        <c:lblAlgn val="ctr"/>
        <c:lblOffset val="100"/>
        <c:noMultiLvlLbl val="0"/>
      </c:catAx>
      <c:valAx>
        <c:axId val="1565192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5263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800768"/>
        <c:axId val="156520960"/>
        <c:axId val="0"/>
      </c:bar3DChart>
      <c:catAx>
        <c:axId val="184800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6520960"/>
        <c:crosses val="autoZero"/>
        <c:auto val="1"/>
        <c:lblAlgn val="ctr"/>
        <c:lblOffset val="100"/>
        <c:noMultiLvlLbl val="0"/>
      </c:catAx>
      <c:valAx>
        <c:axId val="1565209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4800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265664"/>
        <c:axId val="156522688"/>
        <c:axId val="0"/>
      </c:bar3DChart>
      <c:catAx>
        <c:axId val="185265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6522688"/>
        <c:crosses val="autoZero"/>
        <c:auto val="1"/>
        <c:lblAlgn val="ctr"/>
        <c:lblOffset val="100"/>
        <c:noMultiLvlLbl val="0"/>
      </c:catAx>
      <c:valAx>
        <c:axId val="1565226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5265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Нуждаются в дополнительном обучении на рабочем месте</c:v>
                </c:pt>
                <c:pt idx="1">
                  <c:v>Сразу начинают полноценно работать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0.45</c:v>
                </c:pt>
                <c:pt idx="1">
                  <c:v>0.55000000000000004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чсмип</dc:creator>
  <cp:keywords/>
  <dc:description/>
  <cp:lastModifiedBy>User</cp:lastModifiedBy>
  <cp:revision>8</cp:revision>
  <dcterms:created xsi:type="dcterms:W3CDTF">2022-10-11T10:53:00Z</dcterms:created>
  <dcterms:modified xsi:type="dcterms:W3CDTF">2023-09-11T12:34:00Z</dcterms:modified>
</cp:coreProperties>
</file>